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C50F37" w14:textId="719D80D3" w:rsidR="757E2A7A" w:rsidRDefault="757E2A7A" w:rsidP="757E2A7A">
      <w:pPr>
        <w:jc w:val="center"/>
      </w:pPr>
      <w:r>
        <w:t xml:space="preserve">ICSP Commission Meeting Minutes </w:t>
      </w:r>
    </w:p>
    <w:p w14:paraId="2CE3C2F5" w14:textId="57576C08" w:rsidR="757E2A7A" w:rsidRDefault="0015022C" w:rsidP="283237E6">
      <w:pPr>
        <w:jc w:val="center"/>
      </w:pPr>
      <w:r>
        <w:t>September 3</w:t>
      </w:r>
      <w:r w:rsidRPr="0015022C">
        <w:rPr>
          <w:vertAlign w:val="superscript"/>
        </w:rPr>
        <w:t>rd</w:t>
      </w:r>
      <w:r>
        <w:t>,</w:t>
      </w:r>
      <w:r w:rsidR="00756C93">
        <w:t xml:space="preserve"> 2026</w:t>
      </w:r>
    </w:p>
    <w:tbl>
      <w:tblPr>
        <w:tblStyle w:val="GridTable4-Accent1"/>
        <w:tblW w:w="0" w:type="auto"/>
        <w:tblLook w:val="06A0" w:firstRow="1" w:lastRow="0" w:firstColumn="1" w:lastColumn="0" w:noHBand="1" w:noVBand="1"/>
      </w:tblPr>
      <w:tblGrid>
        <w:gridCol w:w="2338"/>
        <w:gridCol w:w="2802"/>
        <w:gridCol w:w="3225"/>
        <w:gridCol w:w="985"/>
      </w:tblGrid>
      <w:tr w:rsidR="757E2A7A" w14:paraId="2962E085" w14:textId="77777777" w:rsidTr="00F121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413DC4E3" w14:textId="54D4B2FC" w:rsidR="757E2A7A" w:rsidRDefault="757E2A7A" w:rsidP="757E2A7A">
            <w:r w:rsidRPr="757E2A7A">
              <w:t>State</w:t>
            </w:r>
          </w:p>
        </w:tc>
        <w:tc>
          <w:tcPr>
            <w:tcW w:w="2802" w:type="dxa"/>
          </w:tcPr>
          <w:p w14:paraId="3582C835" w14:textId="4D34A053" w:rsidR="757E2A7A" w:rsidRDefault="757E2A7A" w:rsidP="757E2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757E2A7A">
              <w:t>Name</w:t>
            </w:r>
          </w:p>
        </w:tc>
        <w:tc>
          <w:tcPr>
            <w:tcW w:w="3225" w:type="dxa"/>
          </w:tcPr>
          <w:p w14:paraId="02CACEA5" w14:textId="1AE0FEE6" w:rsidR="757E2A7A" w:rsidRDefault="757E2A7A" w:rsidP="757E2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757E2A7A">
              <w:t xml:space="preserve">Present </w:t>
            </w:r>
          </w:p>
        </w:tc>
        <w:tc>
          <w:tcPr>
            <w:tcW w:w="985" w:type="dxa"/>
          </w:tcPr>
          <w:p w14:paraId="6896573B" w14:textId="3BE10C99" w:rsidR="757E2A7A" w:rsidRDefault="757E2A7A" w:rsidP="757E2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757E2A7A">
              <w:t>Absent</w:t>
            </w:r>
          </w:p>
        </w:tc>
      </w:tr>
      <w:tr w:rsidR="757E2A7A" w14:paraId="6287760F" w14:textId="77777777" w:rsidTr="00F1219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18281DE4" w14:textId="65B56676" w:rsidR="757E2A7A" w:rsidRDefault="757E2A7A" w:rsidP="757E2A7A">
            <w:r w:rsidRPr="757E2A7A">
              <w:t xml:space="preserve">Alabama </w:t>
            </w:r>
          </w:p>
        </w:tc>
        <w:tc>
          <w:tcPr>
            <w:tcW w:w="2802" w:type="dxa"/>
          </w:tcPr>
          <w:p w14:paraId="0F415FC1" w14:textId="57AE9F57" w:rsidR="757E2A7A" w:rsidRDefault="008A0822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Shavon Harris</w:t>
            </w:r>
          </w:p>
        </w:tc>
        <w:tc>
          <w:tcPr>
            <w:tcW w:w="3225" w:type="dxa"/>
          </w:tcPr>
          <w:p w14:paraId="102A29B2" w14:textId="2125BA06" w:rsidR="757E2A7A" w:rsidRDefault="00490D26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985" w:type="dxa"/>
          </w:tcPr>
          <w:p w14:paraId="62711C3D" w14:textId="3EEB50E9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757E2A7A" w14:paraId="655B1129" w14:textId="77777777" w:rsidTr="00F1219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751A3440" w14:textId="5D2BE72F" w:rsidR="757E2A7A" w:rsidRDefault="757E2A7A" w:rsidP="757E2A7A">
            <w:r w:rsidRPr="757E2A7A">
              <w:t>Georgia</w:t>
            </w:r>
          </w:p>
        </w:tc>
        <w:tc>
          <w:tcPr>
            <w:tcW w:w="2802" w:type="dxa"/>
          </w:tcPr>
          <w:p w14:paraId="1B3B960F" w14:textId="210258EC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757E2A7A">
              <w:rPr>
                <w:b/>
                <w:bCs/>
              </w:rPr>
              <w:t>Rachelle Brevil</w:t>
            </w:r>
          </w:p>
        </w:tc>
        <w:tc>
          <w:tcPr>
            <w:tcW w:w="3225" w:type="dxa"/>
          </w:tcPr>
          <w:p w14:paraId="3E134D30" w14:textId="3F5E4E33" w:rsidR="757E2A7A" w:rsidRDefault="00490D26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985" w:type="dxa"/>
          </w:tcPr>
          <w:p w14:paraId="21E3DCFA" w14:textId="446B6EF2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757E2A7A" w14:paraId="0E285AF8" w14:textId="77777777" w:rsidTr="00F1219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21F9E38C" w14:textId="27D54DD3" w:rsidR="757E2A7A" w:rsidRDefault="757E2A7A" w:rsidP="757E2A7A">
            <w:r w:rsidRPr="757E2A7A">
              <w:t>Colorado</w:t>
            </w:r>
          </w:p>
        </w:tc>
        <w:tc>
          <w:tcPr>
            <w:tcW w:w="2802" w:type="dxa"/>
          </w:tcPr>
          <w:p w14:paraId="4BC2F769" w14:textId="250A58A0" w:rsidR="757E2A7A" w:rsidRDefault="00CA16C9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Heather Grantham</w:t>
            </w:r>
            <w:r w:rsidR="005E3398">
              <w:rPr>
                <w:b/>
                <w:bCs/>
              </w:rPr>
              <w:t xml:space="preserve"> </w:t>
            </w:r>
          </w:p>
        </w:tc>
        <w:tc>
          <w:tcPr>
            <w:tcW w:w="3225" w:type="dxa"/>
          </w:tcPr>
          <w:p w14:paraId="2B9450FC" w14:textId="12C03D80" w:rsidR="757E2A7A" w:rsidRDefault="00F12194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X (joined for a brief </w:t>
            </w:r>
            <w:r w:rsidR="0022305D">
              <w:rPr>
                <w:b/>
                <w:bCs/>
              </w:rPr>
              <w:t>period</w:t>
            </w:r>
            <w:r>
              <w:rPr>
                <w:b/>
                <w:bCs/>
              </w:rPr>
              <w:t xml:space="preserve"> after voting items)</w:t>
            </w:r>
          </w:p>
        </w:tc>
        <w:tc>
          <w:tcPr>
            <w:tcW w:w="985" w:type="dxa"/>
          </w:tcPr>
          <w:p w14:paraId="604695FD" w14:textId="2E0EA878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757E2A7A" w14:paraId="06DFD83D" w14:textId="77777777" w:rsidTr="00F1219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68391217" w14:textId="0712919E" w:rsidR="757E2A7A" w:rsidRDefault="757E2A7A" w:rsidP="757E2A7A">
            <w:r w:rsidRPr="757E2A7A">
              <w:t>Delaware</w:t>
            </w:r>
          </w:p>
        </w:tc>
        <w:tc>
          <w:tcPr>
            <w:tcW w:w="2802" w:type="dxa"/>
          </w:tcPr>
          <w:p w14:paraId="1E9A112D" w14:textId="322B0E62" w:rsidR="757E2A7A" w:rsidRDefault="00B7453D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Wendy Modzelewski</w:t>
            </w:r>
          </w:p>
        </w:tc>
        <w:tc>
          <w:tcPr>
            <w:tcW w:w="3225" w:type="dxa"/>
          </w:tcPr>
          <w:p w14:paraId="1C9464AE" w14:textId="2823F1A0" w:rsidR="757E2A7A" w:rsidRDefault="002F0F2B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985" w:type="dxa"/>
          </w:tcPr>
          <w:p w14:paraId="09ECF7E8" w14:textId="3EEB50E9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757E2A7A" w14:paraId="6828811D" w14:textId="77777777" w:rsidTr="00F1219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28C26B79" w14:textId="66A4087E" w:rsidR="757E2A7A" w:rsidRDefault="757E2A7A" w:rsidP="757E2A7A">
            <w:r w:rsidRPr="757E2A7A">
              <w:t>Nebraska</w:t>
            </w:r>
          </w:p>
        </w:tc>
        <w:tc>
          <w:tcPr>
            <w:tcW w:w="2802" w:type="dxa"/>
          </w:tcPr>
          <w:p w14:paraId="41067639" w14:textId="55102336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757E2A7A">
              <w:rPr>
                <w:b/>
                <w:bCs/>
              </w:rPr>
              <w:t>Brad Dirksen</w:t>
            </w:r>
          </w:p>
        </w:tc>
        <w:tc>
          <w:tcPr>
            <w:tcW w:w="3225" w:type="dxa"/>
          </w:tcPr>
          <w:p w14:paraId="5A442874" w14:textId="05F945FE" w:rsidR="757E2A7A" w:rsidRDefault="002F0F2B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985" w:type="dxa"/>
          </w:tcPr>
          <w:p w14:paraId="4A3B4561" w14:textId="3EEB50E9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4C5872" w14:paraId="63ABFAB3" w14:textId="77777777" w:rsidTr="00F1219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78714D6A" w14:textId="2CBCC91F" w:rsidR="004C5872" w:rsidRPr="757E2A7A" w:rsidRDefault="004C5872" w:rsidP="757E2A7A">
            <w:r>
              <w:t>Maryland</w:t>
            </w:r>
          </w:p>
        </w:tc>
        <w:tc>
          <w:tcPr>
            <w:tcW w:w="2802" w:type="dxa"/>
          </w:tcPr>
          <w:p w14:paraId="2DB3C216" w14:textId="125BC83E" w:rsidR="004C5872" w:rsidRPr="757E2A7A" w:rsidRDefault="00E85515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Kelly Meadows</w:t>
            </w:r>
          </w:p>
        </w:tc>
        <w:tc>
          <w:tcPr>
            <w:tcW w:w="3225" w:type="dxa"/>
          </w:tcPr>
          <w:p w14:paraId="64299317" w14:textId="3E19FDB4" w:rsidR="004C5872" w:rsidRDefault="002F0F2B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  <w:r w:rsidR="0022305D">
              <w:rPr>
                <w:b/>
                <w:bCs/>
              </w:rPr>
              <w:t xml:space="preserve"> </w:t>
            </w:r>
          </w:p>
        </w:tc>
        <w:tc>
          <w:tcPr>
            <w:tcW w:w="985" w:type="dxa"/>
          </w:tcPr>
          <w:p w14:paraId="29FCD60A" w14:textId="77777777" w:rsidR="004C5872" w:rsidRDefault="004C5872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757E2A7A" w14:paraId="2B1C634D" w14:textId="77777777" w:rsidTr="00F1219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4C2ACC7F" w14:textId="72164028" w:rsidR="757E2A7A" w:rsidRDefault="757E2A7A" w:rsidP="757E2A7A">
            <w:r w:rsidRPr="757E2A7A">
              <w:t>Kansas</w:t>
            </w:r>
          </w:p>
        </w:tc>
        <w:tc>
          <w:tcPr>
            <w:tcW w:w="2802" w:type="dxa"/>
          </w:tcPr>
          <w:p w14:paraId="1E02F7F8" w14:textId="25C748E5" w:rsidR="757E2A7A" w:rsidRDefault="00B7453D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Shane Carter</w:t>
            </w:r>
          </w:p>
        </w:tc>
        <w:tc>
          <w:tcPr>
            <w:tcW w:w="3225" w:type="dxa"/>
          </w:tcPr>
          <w:p w14:paraId="4EEB90F6" w14:textId="3B7C212B" w:rsidR="757E2A7A" w:rsidRDefault="002F0F2B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985" w:type="dxa"/>
          </w:tcPr>
          <w:p w14:paraId="7A3A7595" w14:textId="3EEB50E9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CA16C9" w14:paraId="1E05BA5E" w14:textId="77777777" w:rsidTr="00F1219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402820E1" w14:textId="4CD62E77" w:rsidR="00CA16C9" w:rsidRPr="757E2A7A" w:rsidRDefault="00CA16C9" w:rsidP="757E2A7A">
            <w:r>
              <w:t>Virginia</w:t>
            </w:r>
          </w:p>
        </w:tc>
        <w:tc>
          <w:tcPr>
            <w:tcW w:w="2802" w:type="dxa"/>
          </w:tcPr>
          <w:p w14:paraId="5E822E34" w14:textId="2B507E88" w:rsidR="00CA16C9" w:rsidRDefault="008A18F0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Bryan Jackson</w:t>
            </w:r>
          </w:p>
        </w:tc>
        <w:tc>
          <w:tcPr>
            <w:tcW w:w="3225" w:type="dxa"/>
          </w:tcPr>
          <w:p w14:paraId="43337242" w14:textId="24114F6E" w:rsidR="00CA16C9" w:rsidRDefault="002F0F2B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985" w:type="dxa"/>
          </w:tcPr>
          <w:p w14:paraId="27B32100" w14:textId="77777777" w:rsidR="00CA16C9" w:rsidRDefault="00CA16C9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757E2A7A" w14:paraId="61F46316" w14:textId="77777777" w:rsidTr="00F1219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669A4B76" w14:textId="3067CFC9" w:rsidR="757E2A7A" w:rsidRDefault="757E2A7A" w:rsidP="757E2A7A">
            <w:r w:rsidRPr="757E2A7A">
              <w:t>West Virginia</w:t>
            </w:r>
          </w:p>
        </w:tc>
        <w:tc>
          <w:tcPr>
            <w:tcW w:w="2802" w:type="dxa"/>
          </w:tcPr>
          <w:p w14:paraId="68156FB8" w14:textId="11463AF3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757E2A7A">
              <w:rPr>
                <w:b/>
                <w:bCs/>
              </w:rPr>
              <w:t>Robert Hagerman</w:t>
            </w:r>
          </w:p>
        </w:tc>
        <w:tc>
          <w:tcPr>
            <w:tcW w:w="3225" w:type="dxa"/>
          </w:tcPr>
          <w:p w14:paraId="61DE4FBF" w14:textId="4720FC83" w:rsidR="757E2A7A" w:rsidRDefault="002F0F2B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985" w:type="dxa"/>
          </w:tcPr>
          <w:p w14:paraId="589BA3BB" w14:textId="16129B8C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56DF2C13" w14:textId="5AFFDEE1" w:rsidR="283237E6" w:rsidRDefault="283237E6" w:rsidP="00AA6D46">
      <w:pPr>
        <w:spacing w:after="0"/>
        <w:rPr>
          <w:b/>
          <w:bCs/>
        </w:rPr>
      </w:pPr>
    </w:p>
    <w:p w14:paraId="06AEAF95" w14:textId="1813AA89" w:rsidR="0035187B" w:rsidRPr="004A7085" w:rsidRDefault="005B637B" w:rsidP="004A7085">
      <w:pPr>
        <w:spacing w:after="0"/>
        <w:rPr>
          <w:b/>
          <w:bCs/>
        </w:rPr>
      </w:pPr>
      <w:r>
        <w:rPr>
          <w:b/>
          <w:bCs/>
        </w:rPr>
        <w:t>1:04 PM</w:t>
      </w:r>
      <w:r w:rsidR="004A7085">
        <w:rPr>
          <w:b/>
          <w:bCs/>
        </w:rPr>
        <w:t xml:space="preserve">: </w:t>
      </w:r>
      <w:r w:rsidR="0032323E" w:rsidRPr="004A7085">
        <w:rPr>
          <w:b/>
          <w:bCs/>
        </w:rPr>
        <w:t xml:space="preserve">Chair </w:t>
      </w:r>
      <w:r w:rsidR="005E7E1F" w:rsidRPr="004A7085">
        <w:rPr>
          <w:b/>
          <w:bCs/>
        </w:rPr>
        <w:t xml:space="preserve">Hagerman </w:t>
      </w:r>
      <w:r w:rsidR="00966EA5" w:rsidRPr="004A7085">
        <w:rPr>
          <w:b/>
          <w:bCs/>
        </w:rPr>
        <w:t xml:space="preserve">calls meeting to order. </w:t>
      </w:r>
    </w:p>
    <w:p w14:paraId="6C9EC9DD" w14:textId="6A73EFDE" w:rsidR="00AA6D46" w:rsidRDefault="00AA6D46" w:rsidP="00AA6D46">
      <w:pPr>
        <w:spacing w:after="0"/>
        <w:rPr>
          <w:b/>
          <w:bCs/>
        </w:rPr>
      </w:pPr>
      <w:r>
        <w:rPr>
          <w:b/>
          <w:bCs/>
        </w:rPr>
        <w:t>Introduction of a new state:</w:t>
      </w:r>
    </w:p>
    <w:p w14:paraId="53EA5642" w14:textId="31DE2ADA" w:rsidR="00AA6D46" w:rsidRDefault="00AA6D46" w:rsidP="00AA6D46">
      <w:pPr>
        <w:pStyle w:val="ListParagraph"/>
        <w:numPr>
          <w:ilvl w:val="0"/>
          <w:numId w:val="10"/>
        </w:numPr>
        <w:spacing w:after="0"/>
      </w:pPr>
      <w:r w:rsidRPr="00AA6D46">
        <w:t>Maryland’s alternate delegate</w:t>
      </w:r>
      <w:r w:rsidR="004A7085">
        <w:t>, Kelly Meadows,</w:t>
      </w:r>
      <w:r w:rsidRPr="00AA6D46">
        <w:t xml:space="preserve"> introduces themselves</w:t>
      </w:r>
      <w:r w:rsidR="00CF1AEC">
        <w:t xml:space="preserve">. They are a participatory member, but not voting member, for this </w:t>
      </w:r>
      <w:r w:rsidR="0023432A">
        <w:t>meeting since the state’s ICSP effective date is in October 2026.</w:t>
      </w:r>
    </w:p>
    <w:p w14:paraId="51090566" w14:textId="635355F3" w:rsidR="00741707" w:rsidRPr="00741707" w:rsidRDefault="00741707" w:rsidP="00741707">
      <w:pPr>
        <w:spacing w:after="0"/>
        <w:rPr>
          <w:b/>
          <w:bCs/>
        </w:rPr>
      </w:pPr>
      <w:r w:rsidRPr="00741707">
        <w:rPr>
          <w:b/>
          <w:bCs/>
        </w:rPr>
        <w:t>Roll Call</w:t>
      </w:r>
      <w:r>
        <w:rPr>
          <w:b/>
          <w:bCs/>
        </w:rPr>
        <w:t>:</w:t>
      </w:r>
    </w:p>
    <w:p w14:paraId="3822440D" w14:textId="6C384EA8" w:rsidR="00741707" w:rsidRPr="00741707" w:rsidRDefault="00741707" w:rsidP="00AA6D46">
      <w:pPr>
        <w:pStyle w:val="ListParagraph"/>
        <w:numPr>
          <w:ilvl w:val="0"/>
          <w:numId w:val="10"/>
        </w:numPr>
        <w:spacing w:after="0"/>
      </w:pPr>
      <w:r w:rsidRPr="00741707">
        <w:t>Karuna Lakhiani (Interim Executive Director) conducts roll call</w:t>
      </w:r>
    </w:p>
    <w:p w14:paraId="72590524" w14:textId="1034EDDB" w:rsidR="00140D0A" w:rsidRDefault="283237E6" w:rsidP="00AA6D46">
      <w:pPr>
        <w:spacing w:after="0"/>
        <w:rPr>
          <w:b/>
          <w:bCs/>
        </w:rPr>
      </w:pPr>
      <w:r w:rsidRPr="283237E6">
        <w:rPr>
          <w:b/>
          <w:bCs/>
        </w:rPr>
        <w:t>Review and Adopt Agenda</w:t>
      </w:r>
    </w:p>
    <w:p w14:paraId="074E71C7" w14:textId="77777777" w:rsidR="00C24991" w:rsidRPr="00196EFB" w:rsidRDefault="00C24991" w:rsidP="00C24991">
      <w:pPr>
        <w:pStyle w:val="ListParagraph"/>
        <w:numPr>
          <w:ilvl w:val="0"/>
          <w:numId w:val="10"/>
        </w:numPr>
        <w:rPr>
          <w:b/>
          <w:bCs/>
        </w:rPr>
      </w:pPr>
      <w:r>
        <w:t>Chair Hagerman introduces the topic of approving the meeting the agenda.</w:t>
      </w:r>
    </w:p>
    <w:p w14:paraId="676F85E1" w14:textId="034BCB5F" w:rsidR="00C24991" w:rsidRPr="00F5012B" w:rsidRDefault="00EE491B" w:rsidP="00C24991">
      <w:pPr>
        <w:pStyle w:val="ListParagraph"/>
        <w:numPr>
          <w:ilvl w:val="0"/>
          <w:numId w:val="10"/>
        </w:numPr>
        <w:rPr>
          <w:b/>
          <w:bCs/>
        </w:rPr>
      </w:pPr>
      <w:r>
        <w:t xml:space="preserve">Shane </w:t>
      </w:r>
      <w:r w:rsidR="00C24991">
        <w:t>Carter (Kansas) moves motion</w:t>
      </w:r>
      <w:r>
        <w:t xml:space="preserve"> to adopt the agenda</w:t>
      </w:r>
      <w:r w:rsidR="00C24991">
        <w:t xml:space="preserve">, Wendy </w:t>
      </w:r>
      <w:r w:rsidR="002D3FFD">
        <w:t xml:space="preserve">Modzelewski </w:t>
      </w:r>
      <w:r w:rsidR="00C24991">
        <w:t>(</w:t>
      </w:r>
      <w:r w:rsidR="002D3FFD">
        <w:t>Delaware</w:t>
      </w:r>
      <w:r w:rsidR="00C24991">
        <w:t>) seconds.</w:t>
      </w:r>
      <w:r w:rsidR="002D3FFD">
        <w:t xml:space="preserve"> No </w:t>
      </w:r>
      <w:r w:rsidR="00F75DE2">
        <w:t>di</w:t>
      </w:r>
      <w:r w:rsidR="002D3FFD">
        <w:t>scussion.</w:t>
      </w:r>
    </w:p>
    <w:p w14:paraId="5D50D345" w14:textId="5ED32F21" w:rsidR="00741707" w:rsidRPr="00F75DE2" w:rsidRDefault="002D3FFD" w:rsidP="00F75DE2">
      <w:pPr>
        <w:pStyle w:val="ListParagraph"/>
        <w:numPr>
          <w:ilvl w:val="1"/>
          <w:numId w:val="10"/>
        </w:numPr>
        <w:rPr>
          <w:b/>
          <w:bCs/>
        </w:rPr>
      </w:pPr>
      <w:r>
        <w:t xml:space="preserve">1:08 PM: </w:t>
      </w:r>
      <w:r w:rsidR="00C24991">
        <w:t>Motion passes with unanimous consent by voice.</w:t>
      </w:r>
    </w:p>
    <w:p w14:paraId="02D25C6E" w14:textId="2A8D0597" w:rsidR="009F4200" w:rsidRDefault="283237E6" w:rsidP="00AA6D46">
      <w:pPr>
        <w:spacing w:after="0"/>
        <w:rPr>
          <w:b/>
          <w:bCs/>
        </w:rPr>
      </w:pPr>
      <w:r w:rsidRPr="283237E6">
        <w:rPr>
          <w:b/>
          <w:bCs/>
        </w:rPr>
        <w:t xml:space="preserve">Review and Adopt </w:t>
      </w:r>
      <w:r w:rsidR="005E7E1F">
        <w:rPr>
          <w:b/>
          <w:bCs/>
        </w:rPr>
        <w:t>Ju</w:t>
      </w:r>
      <w:r w:rsidR="004C5872">
        <w:rPr>
          <w:b/>
          <w:bCs/>
        </w:rPr>
        <w:t>ly</w:t>
      </w:r>
      <w:r w:rsidR="005E7E1F">
        <w:rPr>
          <w:b/>
          <w:bCs/>
        </w:rPr>
        <w:t>’s</w:t>
      </w:r>
      <w:r w:rsidRPr="283237E6">
        <w:rPr>
          <w:b/>
          <w:bCs/>
        </w:rPr>
        <w:t xml:space="preserve"> meeting minutes</w:t>
      </w:r>
    </w:p>
    <w:p w14:paraId="1C2EF19A" w14:textId="22753881" w:rsidR="002D3FFD" w:rsidRPr="008F0CA4" w:rsidRDefault="002D3FFD" w:rsidP="002D3FFD">
      <w:pPr>
        <w:pStyle w:val="ListParagraph"/>
        <w:numPr>
          <w:ilvl w:val="0"/>
          <w:numId w:val="10"/>
        </w:numPr>
        <w:rPr>
          <w:b/>
          <w:bCs/>
        </w:rPr>
      </w:pPr>
      <w:r>
        <w:t>Chair Hagerman introduces the topic of approving the draft meeting minutes from July</w:t>
      </w:r>
      <w:r w:rsidR="008F0CA4">
        <w:t>.</w:t>
      </w:r>
    </w:p>
    <w:p w14:paraId="1B03C08A" w14:textId="73E7F75A" w:rsidR="008F0CA4" w:rsidRPr="008F0CA4" w:rsidRDefault="008F0CA4" w:rsidP="002D3FFD">
      <w:pPr>
        <w:pStyle w:val="ListParagraph"/>
        <w:numPr>
          <w:ilvl w:val="0"/>
          <w:numId w:val="10"/>
        </w:numPr>
        <w:rPr>
          <w:b/>
          <w:bCs/>
        </w:rPr>
      </w:pPr>
      <w:r>
        <w:t xml:space="preserve">Motion made to adopt </w:t>
      </w:r>
      <w:r w:rsidR="00EE491B">
        <w:t xml:space="preserve">the minutes </w:t>
      </w:r>
      <w:r>
        <w:t xml:space="preserve">by Delaware, Shavon Harris (Alabama) seconds. No </w:t>
      </w:r>
      <w:r w:rsidR="008E4E9A">
        <w:t>d</w:t>
      </w:r>
      <w:r>
        <w:t xml:space="preserve">iscussion. </w:t>
      </w:r>
    </w:p>
    <w:p w14:paraId="1DC42B35" w14:textId="7F2EC8A4" w:rsidR="008F0CA4" w:rsidRPr="009D58A9" w:rsidRDefault="008F0CA4" w:rsidP="008F0CA4">
      <w:pPr>
        <w:pStyle w:val="ListParagraph"/>
        <w:numPr>
          <w:ilvl w:val="1"/>
          <w:numId w:val="10"/>
        </w:numPr>
        <w:rPr>
          <w:b/>
          <w:bCs/>
        </w:rPr>
      </w:pPr>
      <w:r>
        <w:t>1:09 PM: Motion passes with unanimous consent by voice.</w:t>
      </w:r>
    </w:p>
    <w:p w14:paraId="41E3643F" w14:textId="1F0F7B21" w:rsidR="004C5872" w:rsidRDefault="004C5872" w:rsidP="00AA6D46">
      <w:pPr>
        <w:spacing w:after="0"/>
        <w:rPr>
          <w:b/>
          <w:bCs/>
        </w:rPr>
      </w:pPr>
      <w:r>
        <w:rPr>
          <w:b/>
          <w:bCs/>
        </w:rPr>
        <w:t>Introductory Discussion on Data System</w:t>
      </w:r>
    </w:p>
    <w:p w14:paraId="5B3E3593" w14:textId="6F9C48C9" w:rsidR="008F0CA4" w:rsidRDefault="008F0CA4" w:rsidP="008F0CA4">
      <w:pPr>
        <w:pStyle w:val="ListParagraph"/>
        <w:numPr>
          <w:ilvl w:val="0"/>
          <w:numId w:val="23"/>
        </w:numPr>
        <w:spacing w:after="0"/>
      </w:pPr>
      <w:r w:rsidRPr="00B10EF1">
        <w:t xml:space="preserve">Interim Legal Counsel, Samantha Nance, discusses </w:t>
      </w:r>
      <w:r w:rsidR="00B10EF1" w:rsidRPr="00B10EF1">
        <w:t>the statutory requirements of the compact</w:t>
      </w:r>
      <w:r w:rsidR="00B10EF1">
        <w:t xml:space="preserve"> </w:t>
      </w:r>
      <w:r w:rsidR="00E43652">
        <w:t xml:space="preserve">for the </w:t>
      </w:r>
      <w:r w:rsidR="00B10EF1">
        <w:t>facilitation of</w:t>
      </w:r>
      <w:r w:rsidR="00B10EF1" w:rsidRPr="00B10EF1">
        <w:t xml:space="preserve"> the exchange of licensee information</w:t>
      </w:r>
      <w:r w:rsidR="005D532D">
        <w:t>, including the exchange and protection of disciplinary or adverse action information of licensees</w:t>
      </w:r>
    </w:p>
    <w:p w14:paraId="15AD1A44" w14:textId="77777777" w:rsidR="004D614D" w:rsidRPr="004D614D" w:rsidRDefault="00AA7E4C" w:rsidP="00AA6D46">
      <w:pPr>
        <w:pStyle w:val="ListParagraph"/>
        <w:numPr>
          <w:ilvl w:val="1"/>
          <w:numId w:val="23"/>
        </w:numPr>
        <w:spacing w:after="0"/>
        <w:rPr>
          <w:b/>
          <w:bCs/>
        </w:rPr>
      </w:pPr>
      <w:r>
        <w:lastRenderedPageBreak/>
        <w:t xml:space="preserve">Also highlights other language that includes the duty of appropriate </w:t>
      </w:r>
      <w:r w:rsidR="004F68D6">
        <w:t>ways to provide the means of facilitating the exchange of information that also protect data</w:t>
      </w:r>
    </w:p>
    <w:p w14:paraId="42D7540D" w14:textId="7C87E951" w:rsidR="004D614D" w:rsidRPr="00332577" w:rsidRDefault="004D614D" w:rsidP="00AA6D46">
      <w:pPr>
        <w:pStyle w:val="ListParagraph"/>
        <w:numPr>
          <w:ilvl w:val="1"/>
          <w:numId w:val="23"/>
        </w:numPr>
        <w:spacing w:after="0"/>
        <w:rPr>
          <w:b/>
          <w:bCs/>
        </w:rPr>
      </w:pPr>
      <w:r>
        <w:t xml:space="preserve">Speaks on </w:t>
      </w:r>
      <w:r w:rsidR="00610F23">
        <w:t xml:space="preserve">the importance of rulemaking for this process </w:t>
      </w:r>
    </w:p>
    <w:p w14:paraId="64DF57E8" w14:textId="74E7C591" w:rsidR="00332577" w:rsidRPr="00897593" w:rsidRDefault="00D7048F" w:rsidP="00D7048F">
      <w:pPr>
        <w:pStyle w:val="ListParagraph"/>
        <w:numPr>
          <w:ilvl w:val="0"/>
          <w:numId w:val="23"/>
        </w:numPr>
        <w:spacing w:after="0"/>
        <w:rPr>
          <w:b/>
          <w:bCs/>
        </w:rPr>
      </w:pPr>
      <w:r>
        <w:t>Alabama gives input on including state information specialists at the beginning of this process</w:t>
      </w:r>
      <w:r w:rsidR="00A76A50">
        <w:t xml:space="preserve"> to able to </w:t>
      </w:r>
      <w:r w:rsidR="00897593">
        <w:t>provide information on what the state system can support and integrate</w:t>
      </w:r>
    </w:p>
    <w:p w14:paraId="7E4BDA12" w14:textId="178C5018" w:rsidR="00897593" w:rsidRPr="007E03AB" w:rsidRDefault="00A95F0F" w:rsidP="00D7048F">
      <w:pPr>
        <w:pStyle w:val="ListParagraph"/>
        <w:numPr>
          <w:ilvl w:val="0"/>
          <w:numId w:val="23"/>
        </w:numPr>
        <w:spacing w:after="0"/>
        <w:rPr>
          <w:b/>
          <w:bCs/>
        </w:rPr>
      </w:pPr>
      <w:r>
        <w:t>Lakhiani introduces Claire Covert-Bybee</w:t>
      </w:r>
      <w:r w:rsidR="007E03AB">
        <w:t>, the Executive Director of the A</w:t>
      </w:r>
      <w:r w:rsidR="00FE4A66">
        <w:t xml:space="preserve">udiology </w:t>
      </w:r>
      <w:r w:rsidR="00F954E2">
        <w:t xml:space="preserve">&amp; </w:t>
      </w:r>
      <w:r w:rsidR="007E03AB">
        <w:t>S</w:t>
      </w:r>
      <w:r w:rsidR="00FE4A66">
        <w:t>peech</w:t>
      </w:r>
      <w:r w:rsidR="00F954E2">
        <w:t>-</w:t>
      </w:r>
      <w:r w:rsidR="007E03AB">
        <w:t>L</w:t>
      </w:r>
      <w:r w:rsidR="00FE4A66">
        <w:t xml:space="preserve">anguage </w:t>
      </w:r>
      <w:r w:rsidR="007E03AB">
        <w:t>P</w:t>
      </w:r>
      <w:r w:rsidR="00FE4A66">
        <w:t xml:space="preserve">athology (ASLP) </w:t>
      </w:r>
      <w:r w:rsidR="00F954E2">
        <w:t xml:space="preserve">Interstate </w:t>
      </w:r>
      <w:r w:rsidR="007E03AB">
        <w:t>Compact Commission</w:t>
      </w:r>
      <w:r w:rsidR="00F215A3">
        <w:t xml:space="preserve">, </w:t>
      </w:r>
      <w:r w:rsidR="00B63E88">
        <w:t>former Chair of the ASLP</w:t>
      </w:r>
      <w:r w:rsidR="00F954E2">
        <w:t>-IC</w:t>
      </w:r>
      <w:r w:rsidR="00B63E88">
        <w:t xml:space="preserve"> Commission</w:t>
      </w:r>
      <w:r w:rsidR="00F954E2">
        <w:t xml:space="preserve">, </w:t>
      </w:r>
      <w:r w:rsidR="00B63E88">
        <w:t>as the delegate from Nebraska</w:t>
      </w:r>
    </w:p>
    <w:p w14:paraId="78FDCC6A" w14:textId="65C56D85" w:rsidR="00BF21E0" w:rsidRDefault="00B63E88" w:rsidP="00684776">
      <w:pPr>
        <w:pStyle w:val="ListParagraph"/>
        <w:numPr>
          <w:ilvl w:val="0"/>
          <w:numId w:val="23"/>
        </w:numPr>
        <w:spacing w:after="0"/>
      </w:pPr>
      <w:r w:rsidRPr="00B63E88">
        <w:t xml:space="preserve">Claire Covert-Bybee speaks </w:t>
      </w:r>
      <w:r w:rsidR="00FE4A66">
        <w:t xml:space="preserve">on the experience of developing the data system for </w:t>
      </w:r>
      <w:r w:rsidR="00FE3A59">
        <w:t>the ASLP Compact</w:t>
      </w:r>
      <w:r w:rsidR="003E22BB">
        <w:t xml:space="preserve">, including the process in obtaining a vendor for the system, key </w:t>
      </w:r>
      <w:r w:rsidR="007F0A1A">
        <w:t xml:space="preserve">necessary </w:t>
      </w:r>
      <w:r w:rsidR="003E22BB">
        <w:t xml:space="preserve">components, </w:t>
      </w:r>
      <w:r w:rsidR="00BF21E0">
        <w:t xml:space="preserve">security </w:t>
      </w:r>
      <w:r w:rsidR="003E22BB">
        <w:t>protection</w:t>
      </w:r>
      <w:r w:rsidR="007F0A1A">
        <w:t xml:space="preserve">, </w:t>
      </w:r>
      <w:r w:rsidR="00BF21E0">
        <w:t xml:space="preserve">and financial aspects </w:t>
      </w:r>
      <w:r w:rsidR="007F0A1A">
        <w:t>to the process</w:t>
      </w:r>
      <w:r w:rsidR="00684776">
        <w:t>. A</w:t>
      </w:r>
      <w:r w:rsidR="007F0A1A">
        <w:t>lso s</w:t>
      </w:r>
      <w:r w:rsidR="00BF21E0">
        <w:t xml:space="preserve">peaks </w:t>
      </w:r>
      <w:r w:rsidR="007F0A1A">
        <w:t>to</w:t>
      </w:r>
      <w:r w:rsidR="00BF21E0">
        <w:t xml:space="preserve"> the</w:t>
      </w:r>
      <w:r w:rsidR="007F0A1A">
        <w:t xml:space="preserve"> main</w:t>
      </w:r>
      <w:r w:rsidR="00BF21E0">
        <w:t xml:space="preserve"> benefits of their </w:t>
      </w:r>
      <w:r w:rsidR="00690F92">
        <w:t xml:space="preserve">shared </w:t>
      </w:r>
      <w:r w:rsidR="00BF21E0">
        <w:t>data system</w:t>
      </w:r>
      <w:r w:rsidR="00684776">
        <w:t>.</w:t>
      </w:r>
    </w:p>
    <w:p w14:paraId="0C148AC3" w14:textId="6A3B2EF3" w:rsidR="00684776" w:rsidRDefault="00684776" w:rsidP="00684776">
      <w:pPr>
        <w:pStyle w:val="ListParagraph"/>
        <w:numPr>
          <w:ilvl w:val="1"/>
          <w:numId w:val="23"/>
        </w:numPr>
        <w:spacing w:after="0"/>
      </w:pPr>
      <w:r>
        <w:t xml:space="preserve">Nance asks about testing at state levels and what rollout looks </w:t>
      </w:r>
      <w:r w:rsidR="00D61713">
        <w:t xml:space="preserve">like </w:t>
      </w:r>
    </w:p>
    <w:p w14:paraId="10DB6131" w14:textId="6921B656" w:rsidR="00D61713" w:rsidRDefault="00D61713" w:rsidP="00944A5B">
      <w:pPr>
        <w:pStyle w:val="ListParagraph"/>
        <w:numPr>
          <w:ilvl w:val="2"/>
          <w:numId w:val="23"/>
        </w:numPr>
        <w:spacing w:after="0"/>
      </w:pPr>
      <w:r>
        <w:t xml:space="preserve">Covert-Bybee </w:t>
      </w:r>
      <w:r w:rsidR="00944A5B">
        <w:t>elaborates</w:t>
      </w:r>
      <w:r>
        <w:t xml:space="preserve"> </w:t>
      </w:r>
      <w:r w:rsidR="00944A5B">
        <w:t xml:space="preserve">on </w:t>
      </w:r>
      <w:r>
        <w:t>the resources they made available through the data system for the ability to onboard</w:t>
      </w:r>
      <w:r w:rsidR="00740A63">
        <w:t xml:space="preserve">, the technical meetings involved, and the testing environments for state onboarding </w:t>
      </w:r>
    </w:p>
    <w:p w14:paraId="70D362ED" w14:textId="2E87CED8" w:rsidR="00325397" w:rsidRDefault="00325397" w:rsidP="00684776">
      <w:pPr>
        <w:pStyle w:val="ListParagraph"/>
        <w:numPr>
          <w:ilvl w:val="1"/>
          <w:numId w:val="23"/>
        </w:numPr>
        <w:spacing w:after="0"/>
      </w:pPr>
      <w:r>
        <w:t xml:space="preserve">Alabama </w:t>
      </w:r>
      <w:r w:rsidR="00561C3B">
        <w:t>asks about the FBI background check requirements</w:t>
      </w:r>
      <w:r w:rsidR="00D61777">
        <w:t>; Covert-Bybee clarifies what is and isn’t allowed with sharing of information in the ASLP Compact</w:t>
      </w:r>
    </w:p>
    <w:p w14:paraId="3E3DA6B3" w14:textId="287A020F" w:rsidR="00873E13" w:rsidRDefault="000A478D" w:rsidP="00684776">
      <w:pPr>
        <w:pStyle w:val="ListParagraph"/>
        <w:numPr>
          <w:ilvl w:val="1"/>
          <w:numId w:val="23"/>
        </w:numPr>
        <w:spacing w:after="0"/>
      </w:pPr>
      <w:r>
        <w:t>Delaware</w:t>
      </w:r>
      <w:r w:rsidR="00873E13">
        <w:t xml:space="preserve"> asks about what </w:t>
      </w:r>
      <w:r w:rsidR="00272B5A">
        <w:t xml:space="preserve">the cost looks like to </w:t>
      </w:r>
      <w:r>
        <w:t>develop the data system; Covert-Bybee</w:t>
      </w:r>
      <w:r w:rsidR="00272B5A">
        <w:t xml:space="preserve"> replies, saying that ASLP pooled funds with other compacts to create the syste</w:t>
      </w:r>
      <w:r w:rsidR="00362A8F">
        <w:t>m and since the cost would be different for each compact, it is difficult to give an exact amount</w:t>
      </w:r>
      <w:r>
        <w:t xml:space="preserve"> </w:t>
      </w:r>
    </w:p>
    <w:p w14:paraId="03D50EFC" w14:textId="33A6946B" w:rsidR="00362A8F" w:rsidRDefault="00362A8F" w:rsidP="00684776">
      <w:pPr>
        <w:pStyle w:val="ListParagraph"/>
        <w:numPr>
          <w:ilvl w:val="1"/>
          <w:numId w:val="23"/>
        </w:numPr>
        <w:spacing w:after="0"/>
      </w:pPr>
      <w:r>
        <w:t xml:space="preserve">Dan Logsdon </w:t>
      </w:r>
      <w:r w:rsidR="0007462E">
        <w:t>speaks on how much it cost to develop Compact Connect and other data systems for various compact commissions</w:t>
      </w:r>
    </w:p>
    <w:p w14:paraId="034E52AA" w14:textId="348DD227" w:rsidR="00A45C13" w:rsidRDefault="00932D81" w:rsidP="00A45C13">
      <w:pPr>
        <w:pStyle w:val="ListParagraph"/>
        <w:numPr>
          <w:ilvl w:val="0"/>
          <w:numId w:val="23"/>
        </w:numPr>
        <w:spacing w:after="0"/>
      </w:pPr>
      <w:r>
        <w:t xml:space="preserve">Lakhiani talks more in-depth on the process moving forward, conducting user research, and the financial </w:t>
      </w:r>
      <w:r w:rsidR="00425648">
        <w:t>aspects</w:t>
      </w:r>
      <w:r>
        <w:t xml:space="preserve"> in developing the data system</w:t>
      </w:r>
    </w:p>
    <w:p w14:paraId="6C38CCC3" w14:textId="69E9D121" w:rsidR="00932D81" w:rsidRDefault="00932D81" w:rsidP="00A45C13">
      <w:pPr>
        <w:pStyle w:val="ListParagraph"/>
        <w:numPr>
          <w:ilvl w:val="0"/>
          <w:numId w:val="23"/>
        </w:numPr>
        <w:spacing w:after="0"/>
      </w:pPr>
      <w:r>
        <w:t>Nance emphasizes that this is an agile process</w:t>
      </w:r>
      <w:r w:rsidR="00425648">
        <w:t>;</w:t>
      </w:r>
      <w:r>
        <w:t xml:space="preserve"> discussions on rules and </w:t>
      </w:r>
      <w:r w:rsidR="00B52EC4">
        <w:t xml:space="preserve">the </w:t>
      </w:r>
      <w:r>
        <w:t xml:space="preserve">data system need to happen in parallel </w:t>
      </w:r>
      <w:r w:rsidR="00425648">
        <w:t xml:space="preserve">to realize the requirements of the statute </w:t>
      </w:r>
      <w:r w:rsidR="00B52EC4">
        <w:t>and</w:t>
      </w:r>
      <w:r w:rsidR="00425648">
        <w:t xml:space="preserve"> functionally work for states</w:t>
      </w:r>
    </w:p>
    <w:p w14:paraId="62CE24D7" w14:textId="39D27EAD" w:rsidR="009F2ED8" w:rsidRDefault="009F2ED8" w:rsidP="00A45C13">
      <w:pPr>
        <w:pStyle w:val="ListParagraph"/>
        <w:numPr>
          <w:ilvl w:val="0"/>
          <w:numId w:val="23"/>
        </w:numPr>
        <w:spacing w:after="0"/>
      </w:pPr>
      <w:r>
        <w:t xml:space="preserve">Lakhiani briefly </w:t>
      </w:r>
      <w:r w:rsidR="00946133">
        <w:t xml:space="preserve">states how user research discussions will work moving forward and opens the floor for discussion or </w:t>
      </w:r>
      <w:r w:rsidR="008771A9">
        <w:t xml:space="preserve">questions but </w:t>
      </w:r>
      <w:r w:rsidR="007C0575">
        <w:t>hears none.</w:t>
      </w:r>
    </w:p>
    <w:p w14:paraId="6D8B815B" w14:textId="77777777" w:rsidR="008771A9" w:rsidRDefault="009F2ED8" w:rsidP="00AA6D46">
      <w:pPr>
        <w:pStyle w:val="ListParagraph"/>
        <w:numPr>
          <w:ilvl w:val="0"/>
          <w:numId w:val="23"/>
        </w:numPr>
        <w:spacing w:after="0"/>
      </w:pPr>
      <w:r>
        <w:t xml:space="preserve">Chair Hagerman gives his input on the necessity of these discussions; also </w:t>
      </w:r>
      <w:r w:rsidR="008771A9">
        <w:t>acknowledges</w:t>
      </w:r>
      <w:r w:rsidR="007C0575">
        <w:t xml:space="preserve"> that Colorado’s delegate briefly joined in the middle of </w:t>
      </w:r>
      <w:r w:rsidR="008771A9">
        <w:t>meeting but</w:t>
      </w:r>
      <w:r w:rsidR="007C0575">
        <w:t xml:space="preserve"> </w:t>
      </w:r>
      <w:r w:rsidR="008771A9">
        <w:t xml:space="preserve">is no longer on the call. </w:t>
      </w:r>
    </w:p>
    <w:p w14:paraId="5C18DEEC" w14:textId="77777777" w:rsidR="008771A9" w:rsidRDefault="004C5872" w:rsidP="008771A9">
      <w:pPr>
        <w:spacing w:after="0"/>
        <w:ind w:left="360"/>
        <w:rPr>
          <w:b/>
          <w:bCs/>
        </w:rPr>
      </w:pPr>
      <w:r w:rsidRPr="008771A9">
        <w:rPr>
          <w:b/>
          <w:bCs/>
        </w:rPr>
        <w:lastRenderedPageBreak/>
        <w:t>Public Comment</w:t>
      </w:r>
      <w:r w:rsidR="008771A9">
        <w:rPr>
          <w:b/>
          <w:bCs/>
        </w:rPr>
        <w:t>:</w:t>
      </w:r>
    </w:p>
    <w:p w14:paraId="69109F61" w14:textId="0A560F0D" w:rsidR="00EE491B" w:rsidRPr="00E00FF4" w:rsidRDefault="00834131" w:rsidP="00AA6D46">
      <w:pPr>
        <w:pStyle w:val="ListParagraph"/>
        <w:numPr>
          <w:ilvl w:val="0"/>
          <w:numId w:val="24"/>
        </w:numPr>
        <w:spacing w:after="0"/>
      </w:pPr>
      <w:r w:rsidRPr="00EA325E">
        <w:t xml:space="preserve">Chair acknowledges that written public comment </w:t>
      </w:r>
      <w:r w:rsidR="001A439D" w:rsidRPr="00EA325E">
        <w:t xml:space="preserve">from </w:t>
      </w:r>
      <w:r w:rsidR="00CD3E98" w:rsidRPr="00EA325E">
        <w:t xml:space="preserve">Alabama’s Board of Examiners in Psychology </w:t>
      </w:r>
      <w:r w:rsidRPr="00EA325E">
        <w:t xml:space="preserve">was received </w:t>
      </w:r>
      <w:r w:rsidR="00CD3E98" w:rsidRPr="00EA325E">
        <w:t xml:space="preserve">the day before </w:t>
      </w:r>
      <w:r w:rsidRPr="00EA325E">
        <w:t xml:space="preserve">and distributed </w:t>
      </w:r>
      <w:r w:rsidR="001A439D" w:rsidRPr="00EA325E">
        <w:t xml:space="preserve">to delegates prior to this meeting. </w:t>
      </w:r>
      <w:r w:rsidR="00CD3E98" w:rsidRPr="00EA325E">
        <w:t>There were</w:t>
      </w:r>
      <w:r w:rsidR="00EE491B" w:rsidRPr="00EA325E">
        <w:t xml:space="preserve"> no other written comments submitted or requests for oral comment. </w:t>
      </w:r>
    </w:p>
    <w:p w14:paraId="0D0C77D4" w14:textId="71C3DB67" w:rsidR="00F91B4F" w:rsidRDefault="00E6713C" w:rsidP="00AA6D46">
      <w:pPr>
        <w:spacing w:after="0"/>
        <w:rPr>
          <w:b/>
          <w:bCs/>
        </w:rPr>
      </w:pPr>
      <w:r>
        <w:rPr>
          <w:b/>
          <w:bCs/>
        </w:rPr>
        <w:t>Adjourn</w:t>
      </w:r>
      <w:r w:rsidR="00EE491B">
        <w:rPr>
          <w:b/>
          <w:bCs/>
        </w:rPr>
        <w:t>:</w:t>
      </w:r>
    </w:p>
    <w:p w14:paraId="1ADE0ECB" w14:textId="250BD9ED" w:rsidR="00EE491B" w:rsidRPr="00196EFB" w:rsidRDefault="00EE491B" w:rsidP="00EE491B">
      <w:pPr>
        <w:pStyle w:val="ListParagraph"/>
        <w:numPr>
          <w:ilvl w:val="0"/>
          <w:numId w:val="10"/>
        </w:numPr>
        <w:rPr>
          <w:b/>
          <w:bCs/>
        </w:rPr>
      </w:pPr>
      <w:r>
        <w:t>Chair Hagerman introduces the topic of adjourning the</w:t>
      </w:r>
      <w:r w:rsidR="000961FB">
        <w:t xml:space="preserve"> </w:t>
      </w:r>
      <w:r>
        <w:t>meeting</w:t>
      </w:r>
      <w:r w:rsidR="000961FB">
        <w:t>.</w:t>
      </w:r>
    </w:p>
    <w:p w14:paraId="53EA34D9" w14:textId="69045D06" w:rsidR="00EE491B" w:rsidRPr="00F5012B" w:rsidRDefault="00EE491B" w:rsidP="00EE491B">
      <w:pPr>
        <w:pStyle w:val="ListParagraph"/>
        <w:numPr>
          <w:ilvl w:val="0"/>
          <w:numId w:val="10"/>
        </w:numPr>
        <w:rPr>
          <w:b/>
          <w:bCs/>
        </w:rPr>
      </w:pPr>
      <w:r>
        <w:t>Kansas</w:t>
      </w:r>
      <w:r w:rsidR="006B0200">
        <w:t xml:space="preserve"> </w:t>
      </w:r>
      <w:r>
        <w:t>motion</w:t>
      </w:r>
      <w:r w:rsidR="006B0200">
        <w:t>s</w:t>
      </w:r>
      <w:r w:rsidR="00EA325E">
        <w:t xml:space="preserve"> to adjourn</w:t>
      </w:r>
      <w:r>
        <w:t xml:space="preserve">, </w:t>
      </w:r>
      <w:r w:rsidR="00EA325E">
        <w:t xml:space="preserve">Rachelle Brevil </w:t>
      </w:r>
      <w:r w:rsidR="000961FB">
        <w:t>(</w:t>
      </w:r>
      <w:r w:rsidR="00EA325E">
        <w:t>Georgia</w:t>
      </w:r>
      <w:r w:rsidR="000961FB">
        <w:t>)</w:t>
      </w:r>
      <w:r w:rsidR="00EA325E">
        <w:t xml:space="preserve"> </w:t>
      </w:r>
      <w:r>
        <w:t>seconds. No Discussion.</w:t>
      </w:r>
    </w:p>
    <w:p w14:paraId="5AFA3E06" w14:textId="2DB6613C" w:rsidR="00EE491B" w:rsidRPr="009D58A9" w:rsidRDefault="00EE491B" w:rsidP="00EE491B">
      <w:pPr>
        <w:pStyle w:val="ListParagraph"/>
        <w:numPr>
          <w:ilvl w:val="1"/>
          <w:numId w:val="10"/>
        </w:numPr>
        <w:rPr>
          <w:b/>
          <w:bCs/>
        </w:rPr>
      </w:pPr>
      <w:r>
        <w:t>1:</w:t>
      </w:r>
      <w:r w:rsidR="000961FB">
        <w:t xml:space="preserve">48 </w:t>
      </w:r>
      <w:r>
        <w:t>PM: Motion passes with unanimous consent by voice.</w:t>
      </w:r>
      <w:r w:rsidR="000961FB">
        <w:t xml:space="preserve"> Meeting is Adjourned.</w:t>
      </w:r>
    </w:p>
    <w:p w14:paraId="337B9561" w14:textId="7D4CB318" w:rsidR="007F5F37" w:rsidRPr="00995EF0" w:rsidRDefault="00BA2E0F" w:rsidP="00AA6D46">
      <w:pPr>
        <w:spacing w:after="0"/>
        <w:rPr>
          <w:b/>
          <w:bCs/>
        </w:rPr>
      </w:pPr>
      <w:r>
        <w:rPr>
          <w:b/>
          <w:bCs/>
        </w:rPr>
        <w:t xml:space="preserve"> </w:t>
      </w:r>
    </w:p>
    <w:sectPr w:rsidR="007F5F37" w:rsidRPr="00995E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DFCC6E" w14:textId="77777777" w:rsidR="00000FD3" w:rsidRDefault="00000FD3" w:rsidP="006A43BC">
      <w:pPr>
        <w:spacing w:after="0" w:line="240" w:lineRule="auto"/>
      </w:pPr>
      <w:r>
        <w:separator/>
      </w:r>
    </w:p>
  </w:endnote>
  <w:endnote w:type="continuationSeparator" w:id="0">
    <w:p w14:paraId="0C0736B4" w14:textId="77777777" w:rsidR="00000FD3" w:rsidRDefault="00000FD3" w:rsidP="006A4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07351F" w14:textId="77777777" w:rsidR="008F124E" w:rsidRDefault="008F12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18423E" w14:textId="77777777" w:rsidR="008F124E" w:rsidRDefault="008F12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6DE36A" w14:textId="77777777" w:rsidR="008F124E" w:rsidRDefault="008F12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69C2A2" w14:textId="77777777" w:rsidR="00000FD3" w:rsidRDefault="00000FD3" w:rsidP="006A43BC">
      <w:pPr>
        <w:spacing w:after="0" w:line="240" w:lineRule="auto"/>
      </w:pPr>
      <w:r>
        <w:separator/>
      </w:r>
    </w:p>
  </w:footnote>
  <w:footnote w:type="continuationSeparator" w:id="0">
    <w:p w14:paraId="14B7C404" w14:textId="77777777" w:rsidR="00000FD3" w:rsidRDefault="00000FD3" w:rsidP="006A4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1C6ADE" w14:textId="0E5E33C0" w:rsidR="008F124E" w:rsidRDefault="00000FD3">
    <w:pPr>
      <w:pStyle w:val="Header"/>
    </w:pPr>
    <w:r>
      <w:rPr>
        <w:noProof/>
      </w:rPr>
      <w:pict w14:anchorId="20FE2CA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9810161" o:spid="_x0000_s1027" type="#_x0000_t136" alt="" style="position:absolute;margin-left:0;margin-top:0;width:471.1pt;height:188.4pt;rotation:315;z-index:-25164288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ptos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46BAA5" w14:textId="511B80BB" w:rsidR="008F124E" w:rsidRDefault="00000FD3">
    <w:pPr>
      <w:pStyle w:val="Header"/>
    </w:pPr>
    <w:r>
      <w:rPr>
        <w:noProof/>
      </w:rPr>
      <w:pict w14:anchorId="172878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9810162" o:spid="_x0000_s1026" type="#_x0000_t136" alt="" style="position:absolute;margin-left:0;margin-top:0;width:471.1pt;height:188.4pt;rotation:315;z-index:-25164083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ptos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D15AAC" w14:textId="34E843FD" w:rsidR="008F124E" w:rsidRDefault="00000FD3">
    <w:pPr>
      <w:pStyle w:val="Header"/>
    </w:pPr>
    <w:r>
      <w:rPr>
        <w:noProof/>
      </w:rPr>
      <w:pict w14:anchorId="30A73B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9810160" o:spid="_x0000_s1025" type="#_x0000_t136" alt="" style="position:absolute;margin-left:0;margin-top:0;width:471.1pt;height:188.4pt;rotation:315;z-index:-2516449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ptos&quot;;font-size:1pt" string="DRAFT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45D3F4"/>
    <w:multiLevelType w:val="hybridMultilevel"/>
    <w:tmpl w:val="FFFFFFFF"/>
    <w:lvl w:ilvl="0" w:tplc="8C8E8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B851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885D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98A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D298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F08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349B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62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23A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E7451"/>
    <w:multiLevelType w:val="hybridMultilevel"/>
    <w:tmpl w:val="0F6E5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C5E7E"/>
    <w:multiLevelType w:val="hybridMultilevel"/>
    <w:tmpl w:val="910C1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708E5"/>
    <w:multiLevelType w:val="hybridMultilevel"/>
    <w:tmpl w:val="D39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46BEF"/>
    <w:multiLevelType w:val="hybridMultilevel"/>
    <w:tmpl w:val="F16E8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5FBF2"/>
    <w:multiLevelType w:val="hybridMultilevel"/>
    <w:tmpl w:val="FFFFFFFF"/>
    <w:lvl w:ilvl="0" w:tplc="0DA61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DAA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2E5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60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1AEF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583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F60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02BC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C4D8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E8F57"/>
    <w:multiLevelType w:val="hybridMultilevel"/>
    <w:tmpl w:val="FFFFFFFF"/>
    <w:lvl w:ilvl="0" w:tplc="ADCA8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7A57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4029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14E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A1A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8051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585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D05B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464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DFCA8"/>
    <w:multiLevelType w:val="hybridMultilevel"/>
    <w:tmpl w:val="FFFFFFFF"/>
    <w:lvl w:ilvl="0" w:tplc="682CD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03C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AA18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5A2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BE99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9A33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25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C0A9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D2B2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EACB5"/>
    <w:multiLevelType w:val="hybridMultilevel"/>
    <w:tmpl w:val="FFFFFFFF"/>
    <w:lvl w:ilvl="0" w:tplc="476A3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DA7B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445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8E6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8E2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5ECC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B2B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1803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D6EC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2863C"/>
    <w:multiLevelType w:val="hybridMultilevel"/>
    <w:tmpl w:val="FFFFFFFF"/>
    <w:lvl w:ilvl="0" w:tplc="C8445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EE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9E7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7E08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A4A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268A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02CA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880E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3A7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E5908"/>
    <w:multiLevelType w:val="hybridMultilevel"/>
    <w:tmpl w:val="FFFFFFFF"/>
    <w:lvl w:ilvl="0" w:tplc="598CD3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2A9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523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1684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060A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CEE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FA48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9682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868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507EEB"/>
    <w:multiLevelType w:val="hybridMultilevel"/>
    <w:tmpl w:val="C5A259F6"/>
    <w:lvl w:ilvl="0" w:tplc="040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2" w15:restartNumberingAfterBreak="0">
    <w:nsid w:val="50CDEDD9"/>
    <w:multiLevelType w:val="hybridMultilevel"/>
    <w:tmpl w:val="FFFFFFFF"/>
    <w:lvl w:ilvl="0" w:tplc="D06A18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147F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146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F6E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2E02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845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8A63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48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FC1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E242B3"/>
    <w:multiLevelType w:val="hybridMultilevel"/>
    <w:tmpl w:val="FC8C2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CF3CB5"/>
    <w:multiLevelType w:val="hybridMultilevel"/>
    <w:tmpl w:val="742C5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5A0EBA"/>
    <w:multiLevelType w:val="hybridMultilevel"/>
    <w:tmpl w:val="D02CD9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9FC616"/>
    <w:multiLevelType w:val="hybridMultilevel"/>
    <w:tmpl w:val="FFFFFFFF"/>
    <w:lvl w:ilvl="0" w:tplc="15E0A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742D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9678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ECEA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3C16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D02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E6DC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F2F6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C2DE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96614"/>
    <w:multiLevelType w:val="hybridMultilevel"/>
    <w:tmpl w:val="FFFFFFFF"/>
    <w:lvl w:ilvl="0" w:tplc="D51E6D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2ED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7C85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747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A21E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66FE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2E6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82F0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3C5A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68542B"/>
    <w:multiLevelType w:val="hybridMultilevel"/>
    <w:tmpl w:val="FFFFFFFF"/>
    <w:lvl w:ilvl="0" w:tplc="A9025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B2D7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96A0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43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14A4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FAF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66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82BD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B6F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E986A7"/>
    <w:multiLevelType w:val="hybridMultilevel"/>
    <w:tmpl w:val="FFFFFFFF"/>
    <w:lvl w:ilvl="0" w:tplc="EF8C5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C022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406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E8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8C79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6AFD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9041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2229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B0D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91BC50"/>
    <w:multiLevelType w:val="hybridMultilevel"/>
    <w:tmpl w:val="FFFFFFFF"/>
    <w:lvl w:ilvl="0" w:tplc="5AB69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8283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465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F007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48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00F8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529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E81E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E2B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137A7B"/>
    <w:multiLevelType w:val="hybridMultilevel"/>
    <w:tmpl w:val="5756E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1456F1"/>
    <w:multiLevelType w:val="hybridMultilevel"/>
    <w:tmpl w:val="3F18E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05BB14"/>
    <w:multiLevelType w:val="hybridMultilevel"/>
    <w:tmpl w:val="FFFFFFFF"/>
    <w:lvl w:ilvl="0" w:tplc="27C2C6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A4E1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827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E54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E86C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DC8E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D8B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C20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D063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28891">
    <w:abstractNumId w:val="0"/>
  </w:num>
  <w:num w:numId="2" w16cid:durableId="1180465228">
    <w:abstractNumId w:val="5"/>
  </w:num>
  <w:num w:numId="3" w16cid:durableId="1217164009">
    <w:abstractNumId w:val="20"/>
  </w:num>
  <w:num w:numId="4" w16cid:durableId="1407335106">
    <w:abstractNumId w:val="16"/>
  </w:num>
  <w:num w:numId="5" w16cid:durableId="1664355500">
    <w:abstractNumId w:val="18"/>
  </w:num>
  <w:num w:numId="6" w16cid:durableId="1729068252">
    <w:abstractNumId w:val="9"/>
  </w:num>
  <w:num w:numId="7" w16cid:durableId="173765655">
    <w:abstractNumId w:val="10"/>
  </w:num>
  <w:num w:numId="8" w16cid:durableId="174000655">
    <w:abstractNumId w:val="19"/>
  </w:num>
  <w:num w:numId="9" w16cid:durableId="1754231187">
    <w:abstractNumId w:val="17"/>
  </w:num>
  <w:num w:numId="10" w16cid:durableId="1804931228">
    <w:abstractNumId w:val="21"/>
  </w:num>
  <w:num w:numId="11" w16cid:durableId="1906187077">
    <w:abstractNumId w:val="23"/>
  </w:num>
  <w:num w:numId="12" w16cid:durableId="2053722511">
    <w:abstractNumId w:val="1"/>
  </w:num>
  <w:num w:numId="13" w16cid:durableId="2063555659">
    <w:abstractNumId w:val="8"/>
  </w:num>
  <w:num w:numId="14" w16cid:durableId="206721679">
    <w:abstractNumId w:val="22"/>
  </w:num>
  <w:num w:numId="15" w16cid:durableId="340744893">
    <w:abstractNumId w:val="7"/>
  </w:num>
  <w:num w:numId="16" w16cid:durableId="44450794">
    <w:abstractNumId w:val="4"/>
  </w:num>
  <w:num w:numId="17" w16cid:durableId="606547109">
    <w:abstractNumId w:val="6"/>
  </w:num>
  <w:num w:numId="18" w16cid:durableId="961107595">
    <w:abstractNumId w:val="12"/>
  </w:num>
  <w:num w:numId="19" w16cid:durableId="989551697">
    <w:abstractNumId w:val="15"/>
  </w:num>
  <w:num w:numId="20" w16cid:durableId="730153573">
    <w:abstractNumId w:val="14"/>
  </w:num>
  <w:num w:numId="21" w16cid:durableId="1138305251">
    <w:abstractNumId w:val="13"/>
  </w:num>
  <w:num w:numId="22" w16cid:durableId="831138695">
    <w:abstractNumId w:val="3"/>
  </w:num>
  <w:num w:numId="23" w16cid:durableId="1937900263">
    <w:abstractNumId w:val="2"/>
  </w:num>
  <w:num w:numId="24" w16cid:durableId="1853688220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C0E"/>
    <w:rsid w:val="00000FD3"/>
    <w:rsid w:val="00010A0F"/>
    <w:rsid w:val="00015502"/>
    <w:rsid w:val="00017634"/>
    <w:rsid w:val="00021BFA"/>
    <w:rsid w:val="00031893"/>
    <w:rsid w:val="000424F4"/>
    <w:rsid w:val="00043FCD"/>
    <w:rsid w:val="000457CF"/>
    <w:rsid w:val="00062A28"/>
    <w:rsid w:val="000737C4"/>
    <w:rsid w:val="0007462E"/>
    <w:rsid w:val="000961FB"/>
    <w:rsid w:val="000A478D"/>
    <w:rsid w:val="000C541F"/>
    <w:rsid w:val="000D6662"/>
    <w:rsid w:val="000F51FF"/>
    <w:rsid w:val="00111115"/>
    <w:rsid w:val="00122FE5"/>
    <w:rsid w:val="00126F82"/>
    <w:rsid w:val="00140D0A"/>
    <w:rsid w:val="0015022C"/>
    <w:rsid w:val="0015689D"/>
    <w:rsid w:val="001659A5"/>
    <w:rsid w:val="00165A76"/>
    <w:rsid w:val="00175E68"/>
    <w:rsid w:val="00176061"/>
    <w:rsid w:val="001775B7"/>
    <w:rsid w:val="001930A5"/>
    <w:rsid w:val="001A439D"/>
    <w:rsid w:val="001E40E5"/>
    <w:rsid w:val="001F3D0A"/>
    <w:rsid w:val="0021618A"/>
    <w:rsid w:val="0022305D"/>
    <w:rsid w:val="00232E2C"/>
    <w:rsid w:val="00234113"/>
    <w:rsid w:val="0023432A"/>
    <w:rsid w:val="0025060B"/>
    <w:rsid w:val="00256EAD"/>
    <w:rsid w:val="00261190"/>
    <w:rsid w:val="00265B27"/>
    <w:rsid w:val="00272B5A"/>
    <w:rsid w:val="00291D8E"/>
    <w:rsid w:val="002A6488"/>
    <w:rsid w:val="002C461E"/>
    <w:rsid w:val="002C4836"/>
    <w:rsid w:val="002D3FFD"/>
    <w:rsid w:val="002E7117"/>
    <w:rsid w:val="002F0F2B"/>
    <w:rsid w:val="00313C53"/>
    <w:rsid w:val="0031563C"/>
    <w:rsid w:val="0032252F"/>
    <w:rsid w:val="0032323E"/>
    <w:rsid w:val="00325397"/>
    <w:rsid w:val="00325F76"/>
    <w:rsid w:val="00330760"/>
    <w:rsid w:val="00332577"/>
    <w:rsid w:val="0035187B"/>
    <w:rsid w:val="00357555"/>
    <w:rsid w:val="00362A8F"/>
    <w:rsid w:val="00366171"/>
    <w:rsid w:val="00391434"/>
    <w:rsid w:val="003A40D8"/>
    <w:rsid w:val="003B1B6C"/>
    <w:rsid w:val="003C2D35"/>
    <w:rsid w:val="003D167E"/>
    <w:rsid w:val="003E1035"/>
    <w:rsid w:val="003E22BB"/>
    <w:rsid w:val="003E6FC2"/>
    <w:rsid w:val="003F0FC5"/>
    <w:rsid w:val="004024C3"/>
    <w:rsid w:val="004160A4"/>
    <w:rsid w:val="004255FE"/>
    <w:rsid w:val="00425648"/>
    <w:rsid w:val="0042681F"/>
    <w:rsid w:val="004313EA"/>
    <w:rsid w:val="00447242"/>
    <w:rsid w:val="00456AF5"/>
    <w:rsid w:val="00465B16"/>
    <w:rsid w:val="00467E8D"/>
    <w:rsid w:val="00467F3E"/>
    <w:rsid w:val="00475705"/>
    <w:rsid w:val="004772F8"/>
    <w:rsid w:val="00490D26"/>
    <w:rsid w:val="00496F19"/>
    <w:rsid w:val="004A0C9F"/>
    <w:rsid w:val="004A274C"/>
    <w:rsid w:val="004A58B3"/>
    <w:rsid w:val="004A7085"/>
    <w:rsid w:val="004B60DB"/>
    <w:rsid w:val="004C5872"/>
    <w:rsid w:val="004C6861"/>
    <w:rsid w:val="004D2AD4"/>
    <w:rsid w:val="004D614D"/>
    <w:rsid w:val="004F68D6"/>
    <w:rsid w:val="0050718C"/>
    <w:rsid w:val="00511CBF"/>
    <w:rsid w:val="0053086F"/>
    <w:rsid w:val="00560FFD"/>
    <w:rsid w:val="00561C3B"/>
    <w:rsid w:val="00583F43"/>
    <w:rsid w:val="00585DBF"/>
    <w:rsid w:val="00586FBD"/>
    <w:rsid w:val="005B637B"/>
    <w:rsid w:val="005C3852"/>
    <w:rsid w:val="005D284B"/>
    <w:rsid w:val="005D532D"/>
    <w:rsid w:val="005E3398"/>
    <w:rsid w:val="005E7E1F"/>
    <w:rsid w:val="005F27BA"/>
    <w:rsid w:val="005F4289"/>
    <w:rsid w:val="00610F23"/>
    <w:rsid w:val="00617C9B"/>
    <w:rsid w:val="00637F49"/>
    <w:rsid w:val="00652C6C"/>
    <w:rsid w:val="0065398C"/>
    <w:rsid w:val="006609E7"/>
    <w:rsid w:val="006637CC"/>
    <w:rsid w:val="00684776"/>
    <w:rsid w:val="00690F92"/>
    <w:rsid w:val="006A43BC"/>
    <w:rsid w:val="006B0200"/>
    <w:rsid w:val="006E70EA"/>
    <w:rsid w:val="006F5963"/>
    <w:rsid w:val="00701890"/>
    <w:rsid w:val="007168DC"/>
    <w:rsid w:val="00740A63"/>
    <w:rsid w:val="00741707"/>
    <w:rsid w:val="00751E0B"/>
    <w:rsid w:val="00756C93"/>
    <w:rsid w:val="007A0C05"/>
    <w:rsid w:val="007B6C0E"/>
    <w:rsid w:val="007C0575"/>
    <w:rsid w:val="007C53C2"/>
    <w:rsid w:val="007C7FCF"/>
    <w:rsid w:val="007D3EC3"/>
    <w:rsid w:val="007D68BA"/>
    <w:rsid w:val="007E03AB"/>
    <w:rsid w:val="007F0343"/>
    <w:rsid w:val="007F0A1A"/>
    <w:rsid w:val="007F5F37"/>
    <w:rsid w:val="0080216B"/>
    <w:rsid w:val="008221C1"/>
    <w:rsid w:val="00826A2B"/>
    <w:rsid w:val="00830AD9"/>
    <w:rsid w:val="00834131"/>
    <w:rsid w:val="00852FE7"/>
    <w:rsid w:val="00856004"/>
    <w:rsid w:val="008628ED"/>
    <w:rsid w:val="00864AD5"/>
    <w:rsid w:val="008704F0"/>
    <w:rsid w:val="00873E13"/>
    <w:rsid w:val="008771A9"/>
    <w:rsid w:val="00877B86"/>
    <w:rsid w:val="00883657"/>
    <w:rsid w:val="008932C0"/>
    <w:rsid w:val="00897593"/>
    <w:rsid w:val="008A0822"/>
    <w:rsid w:val="008A18F0"/>
    <w:rsid w:val="008A4C8D"/>
    <w:rsid w:val="008C7B36"/>
    <w:rsid w:val="008E1B4D"/>
    <w:rsid w:val="008E4E28"/>
    <w:rsid w:val="008E4E9A"/>
    <w:rsid w:val="008E6C3F"/>
    <w:rsid w:val="008F0CA4"/>
    <w:rsid w:val="008F124E"/>
    <w:rsid w:val="00905E28"/>
    <w:rsid w:val="00932D81"/>
    <w:rsid w:val="009336FA"/>
    <w:rsid w:val="00944A5B"/>
    <w:rsid w:val="00946133"/>
    <w:rsid w:val="00966EA5"/>
    <w:rsid w:val="00971651"/>
    <w:rsid w:val="00990FF5"/>
    <w:rsid w:val="00995EF0"/>
    <w:rsid w:val="009A59F9"/>
    <w:rsid w:val="009A7DD0"/>
    <w:rsid w:val="009B0801"/>
    <w:rsid w:val="009B4AF4"/>
    <w:rsid w:val="009D4BF5"/>
    <w:rsid w:val="009E1004"/>
    <w:rsid w:val="009E1732"/>
    <w:rsid w:val="009F2ED8"/>
    <w:rsid w:val="009F4200"/>
    <w:rsid w:val="00A14C26"/>
    <w:rsid w:val="00A32508"/>
    <w:rsid w:val="00A4278B"/>
    <w:rsid w:val="00A45C13"/>
    <w:rsid w:val="00A45E97"/>
    <w:rsid w:val="00A53F2A"/>
    <w:rsid w:val="00A56D2C"/>
    <w:rsid w:val="00A576A0"/>
    <w:rsid w:val="00A76A50"/>
    <w:rsid w:val="00A87DB6"/>
    <w:rsid w:val="00A9010F"/>
    <w:rsid w:val="00A95F0F"/>
    <w:rsid w:val="00AA6D46"/>
    <w:rsid w:val="00AA7E4C"/>
    <w:rsid w:val="00AB15C2"/>
    <w:rsid w:val="00AB1776"/>
    <w:rsid w:val="00AB5A23"/>
    <w:rsid w:val="00AC13F0"/>
    <w:rsid w:val="00AE6A6C"/>
    <w:rsid w:val="00AF12DB"/>
    <w:rsid w:val="00B0750D"/>
    <w:rsid w:val="00B10EF1"/>
    <w:rsid w:val="00B52EC4"/>
    <w:rsid w:val="00B53DBB"/>
    <w:rsid w:val="00B542AC"/>
    <w:rsid w:val="00B63E88"/>
    <w:rsid w:val="00B73638"/>
    <w:rsid w:val="00B7453D"/>
    <w:rsid w:val="00B90027"/>
    <w:rsid w:val="00B9308F"/>
    <w:rsid w:val="00B95774"/>
    <w:rsid w:val="00BA2E0F"/>
    <w:rsid w:val="00BA7404"/>
    <w:rsid w:val="00BC0BCC"/>
    <w:rsid w:val="00BC29B7"/>
    <w:rsid w:val="00BD2DFB"/>
    <w:rsid w:val="00BE1624"/>
    <w:rsid w:val="00BF21E0"/>
    <w:rsid w:val="00C022C3"/>
    <w:rsid w:val="00C03A6E"/>
    <w:rsid w:val="00C05C3F"/>
    <w:rsid w:val="00C1109D"/>
    <w:rsid w:val="00C20B86"/>
    <w:rsid w:val="00C24991"/>
    <w:rsid w:val="00C30395"/>
    <w:rsid w:val="00C46E71"/>
    <w:rsid w:val="00C50ECC"/>
    <w:rsid w:val="00C74641"/>
    <w:rsid w:val="00C81F17"/>
    <w:rsid w:val="00CA16C9"/>
    <w:rsid w:val="00CA60E1"/>
    <w:rsid w:val="00CC3AC9"/>
    <w:rsid w:val="00CD3E98"/>
    <w:rsid w:val="00CE0885"/>
    <w:rsid w:val="00CF1AEC"/>
    <w:rsid w:val="00D048C5"/>
    <w:rsid w:val="00D31616"/>
    <w:rsid w:val="00D61713"/>
    <w:rsid w:val="00D61777"/>
    <w:rsid w:val="00D7048F"/>
    <w:rsid w:val="00D755F5"/>
    <w:rsid w:val="00D842E6"/>
    <w:rsid w:val="00DC4661"/>
    <w:rsid w:val="00DE57E5"/>
    <w:rsid w:val="00DE5C2F"/>
    <w:rsid w:val="00DF2286"/>
    <w:rsid w:val="00E00FF4"/>
    <w:rsid w:val="00E312C0"/>
    <w:rsid w:val="00E43652"/>
    <w:rsid w:val="00E47BF3"/>
    <w:rsid w:val="00E62055"/>
    <w:rsid w:val="00E64D86"/>
    <w:rsid w:val="00E6713C"/>
    <w:rsid w:val="00E8182C"/>
    <w:rsid w:val="00E85515"/>
    <w:rsid w:val="00E93DCF"/>
    <w:rsid w:val="00E95BE4"/>
    <w:rsid w:val="00EA1E99"/>
    <w:rsid w:val="00EA325E"/>
    <w:rsid w:val="00EB340D"/>
    <w:rsid w:val="00EB4A9D"/>
    <w:rsid w:val="00EB7986"/>
    <w:rsid w:val="00EC58FD"/>
    <w:rsid w:val="00EE491B"/>
    <w:rsid w:val="00F0339B"/>
    <w:rsid w:val="00F06726"/>
    <w:rsid w:val="00F12194"/>
    <w:rsid w:val="00F13D22"/>
    <w:rsid w:val="00F14EE9"/>
    <w:rsid w:val="00F215A3"/>
    <w:rsid w:val="00F31B19"/>
    <w:rsid w:val="00F64E6E"/>
    <w:rsid w:val="00F75DE2"/>
    <w:rsid w:val="00F91B4F"/>
    <w:rsid w:val="00F95040"/>
    <w:rsid w:val="00F954E2"/>
    <w:rsid w:val="00FC317C"/>
    <w:rsid w:val="00FC6253"/>
    <w:rsid w:val="00FC6F3C"/>
    <w:rsid w:val="00FE3A59"/>
    <w:rsid w:val="00FE4A66"/>
    <w:rsid w:val="00FF1654"/>
    <w:rsid w:val="141D94A0"/>
    <w:rsid w:val="2634C407"/>
    <w:rsid w:val="283237E6"/>
    <w:rsid w:val="33E24061"/>
    <w:rsid w:val="61082268"/>
    <w:rsid w:val="63FE4A19"/>
    <w:rsid w:val="74B30392"/>
    <w:rsid w:val="757E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3036A9"/>
  <w15:chartTrackingRefBased/>
  <w15:docId w15:val="{CB05706F-2665-4FBA-AD5D-A771E76C2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C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C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C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C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C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C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C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C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C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C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C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C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C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C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C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C0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3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F03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7F034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3">
    <w:name w:val="Grid Table 1 Light Accent 3"/>
    <w:basedOn w:val="TableNormal"/>
    <w:uiPriority w:val="46"/>
    <w:rsid w:val="00826A2B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6A2B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826A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">
    <w:name w:val="Grid Table 2"/>
    <w:basedOn w:val="TableNormal"/>
    <w:uiPriority w:val="47"/>
    <w:rsid w:val="00826A2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467F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A4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3BC"/>
  </w:style>
  <w:style w:type="paragraph" w:styleId="Footer">
    <w:name w:val="footer"/>
    <w:basedOn w:val="Normal"/>
    <w:link w:val="FooterChar"/>
    <w:uiPriority w:val="99"/>
    <w:unhideWhenUsed/>
    <w:rsid w:val="006A4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3BC"/>
  </w:style>
  <w:style w:type="character" w:styleId="CommentReference">
    <w:name w:val="annotation reference"/>
    <w:basedOn w:val="DefaultParagraphFont"/>
    <w:uiPriority w:val="99"/>
    <w:semiHidden/>
    <w:unhideWhenUsed/>
    <w:rsid w:val="00BA74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74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74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74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74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20/10/relationships/intelligence" Target="intelligence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Sergent</dc:creator>
  <cp:keywords/>
  <dc:description/>
  <cp:lastModifiedBy>Karuna Lakhiani</cp:lastModifiedBy>
  <cp:revision>97</cp:revision>
  <dcterms:created xsi:type="dcterms:W3CDTF">2026-09-03T15:17:00Z</dcterms:created>
  <dcterms:modified xsi:type="dcterms:W3CDTF">2026-09-08T17:19:00Z</dcterms:modified>
</cp:coreProperties>
</file>